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42" w:rsidRPr="008E4596" w:rsidRDefault="00CE0342" w:rsidP="005D6D7D">
      <w:pPr>
        <w:spacing w:before="100" w:beforeAutospacing="1" w:after="100" w:afterAutospacing="1"/>
        <w:rPr>
          <w:rFonts w:ascii="Verdana" w:hAnsi="Verdana"/>
          <w:b/>
          <w:sz w:val="20"/>
          <w:szCs w:val="20"/>
          <w:lang w:val="en-GB"/>
        </w:rPr>
      </w:pPr>
    </w:p>
    <w:p w:rsidR="00CE0342" w:rsidRPr="008E4596" w:rsidRDefault="00CE0342" w:rsidP="006D34A7">
      <w:pPr>
        <w:spacing w:before="100" w:beforeAutospacing="1" w:after="100" w:afterAutospacing="1"/>
        <w:rPr>
          <w:rFonts w:ascii="Calibri" w:hAnsi="Calibri"/>
          <w:b/>
          <w:lang w:val="en-GB"/>
        </w:rPr>
      </w:pPr>
      <w:r w:rsidRPr="008E4596">
        <w:rPr>
          <w:rFonts w:ascii="Calibri" w:hAnsi="Calibri"/>
          <w:b/>
          <w:sz w:val="22"/>
          <w:szCs w:val="22"/>
          <w:lang w:val="en-GB"/>
        </w:rPr>
        <w:br/>
      </w:r>
    </w:p>
    <w:p w:rsidR="00CE0342" w:rsidRPr="008E4596" w:rsidRDefault="00CE0342" w:rsidP="006D34A7">
      <w:pPr>
        <w:spacing w:before="100" w:beforeAutospacing="1" w:after="100" w:afterAutospacing="1"/>
        <w:rPr>
          <w:rFonts w:ascii="Calibri" w:hAnsi="Calibri"/>
          <w:i/>
          <w:lang w:val="en-GB"/>
        </w:rPr>
      </w:pPr>
      <w:r w:rsidRPr="008E4596">
        <w:rPr>
          <w:rFonts w:ascii="Calibri" w:hAnsi="Calibri"/>
          <w:b/>
          <w:lang w:val="en-GB"/>
        </w:rPr>
        <w:t>DOSCH DESIGN supports visualisation in medicine with three new products</w:t>
      </w:r>
      <w:r w:rsidRPr="008E4596">
        <w:rPr>
          <w:rFonts w:ascii="Calibri" w:hAnsi="Calibri"/>
          <w:b/>
          <w:sz w:val="22"/>
          <w:szCs w:val="22"/>
          <w:lang w:val="en-GB"/>
        </w:rPr>
        <w:br/>
      </w:r>
      <w:r w:rsidRPr="008E4596">
        <w:rPr>
          <w:rFonts w:ascii="Calibri" w:hAnsi="Calibri"/>
          <w:i/>
          <w:lang w:val="en-GB"/>
        </w:rPr>
        <w:t>Immediate availability of 3D models of the human ear, dentition and respiratory system</w:t>
      </w:r>
    </w:p>
    <w:p w:rsidR="00CE0342" w:rsidRPr="008E4596" w:rsidRDefault="00F63B8E" w:rsidP="00E21ABA">
      <w:pPr>
        <w:jc w:val="both"/>
        <w:rPr>
          <w:rFonts w:ascii="Calibri" w:hAnsi="Calibri"/>
          <w:lang w:val="en-GB"/>
        </w:rPr>
      </w:pPr>
      <w:r>
        <w:rPr>
          <w:rFonts w:ascii="Calibri" w:hAnsi="Calibri" w:cs="Arial"/>
          <w:i/>
          <w:lang w:val="en-GB"/>
        </w:rPr>
        <w:br/>
      </w:r>
      <w:r w:rsidR="00CE0342" w:rsidRPr="008E4596">
        <w:rPr>
          <w:rFonts w:ascii="Calibri" w:hAnsi="Calibri" w:cs="Arial"/>
          <w:i/>
          <w:lang w:val="en-GB"/>
        </w:rPr>
        <w:t>(April</w:t>
      </w:r>
      <w:r w:rsidR="00B25EF4">
        <w:rPr>
          <w:rFonts w:ascii="Calibri" w:hAnsi="Calibri" w:cs="Arial"/>
          <w:i/>
          <w:lang w:val="en-GB"/>
        </w:rPr>
        <w:t xml:space="preserve"> 12</w:t>
      </w:r>
      <w:r w:rsidR="00B25EF4" w:rsidRPr="00B25EF4">
        <w:rPr>
          <w:rFonts w:ascii="Calibri" w:hAnsi="Calibri" w:cs="Arial"/>
          <w:i/>
          <w:vertAlign w:val="superscript"/>
          <w:lang w:val="en-GB"/>
        </w:rPr>
        <w:t>th</w:t>
      </w:r>
      <w:r w:rsidR="00B25EF4">
        <w:rPr>
          <w:rFonts w:ascii="Calibri" w:hAnsi="Calibri" w:cs="Arial"/>
          <w:i/>
          <w:lang w:val="en-GB"/>
        </w:rPr>
        <w:t xml:space="preserve"> </w:t>
      </w:r>
      <w:r w:rsidR="00CE0342" w:rsidRPr="008E4596">
        <w:rPr>
          <w:rFonts w:ascii="Calibri" w:hAnsi="Calibri" w:cs="Arial"/>
          <w:i/>
          <w:lang w:val="en-GB"/>
        </w:rPr>
        <w:t>2011</w:t>
      </w:r>
      <w:r w:rsidR="00CE0342" w:rsidRPr="008E4596">
        <w:rPr>
          <w:rFonts w:ascii="Calibri" w:hAnsi="Calibri"/>
          <w:lang w:val="en-GB"/>
        </w:rPr>
        <w:t>) Rapid progress in recent image processing techniques plus growing computing power continues to open up new application scenarios. Especially in research and development, visualisation brings enormous benefits – benefits medical technology has enjoyed for some time now. The spatial representation of complex anatomical structures has developed into a key technology for many areas of medicine: it now plays an essential role in operation planning, image-aided surgery, patient consultancy and diagnosis support. Medical technology also exploits visualisation for instruction and training work. Increasingly realistic simulations mean that fundamental surgical techniques can now be acquired even outside the operating theatre.</w:t>
      </w:r>
    </w:p>
    <w:p w:rsidR="00CE0342" w:rsidRPr="008E4596" w:rsidRDefault="00CE0342" w:rsidP="00E21ABA">
      <w:pPr>
        <w:jc w:val="both"/>
        <w:rPr>
          <w:rFonts w:ascii="Calibri" w:hAnsi="Calibri"/>
          <w:lang w:val="en-GB"/>
        </w:rPr>
      </w:pPr>
      <w:r w:rsidRPr="008E4596">
        <w:rPr>
          <w:rFonts w:ascii="Calibri" w:hAnsi="Calibri"/>
          <w:lang w:val="en-GB"/>
        </w:rPr>
        <w:br/>
        <w:t xml:space="preserve">DOSCH DESIGN recognised this trend early on and has been developing accurate, detailed 3D models for medical use for many years now. Three new products have recently been added to this extensive library: DOSCH 3D: Medical Details – Human Ear, DOSCH 3D: Medical Details – Human Teeth und DOSCH 3D: Medical Details – Respiratory. The representations of the human ear, human teeth and respiratory system are impressively realistic and are utilised in medicine- and surgery-related illustrations and animations. Many physicians and users from the field of medicine use the 3D models from DOSCH DESIGN </w:t>
      </w:r>
      <w:r>
        <w:rPr>
          <w:rFonts w:ascii="Calibri" w:hAnsi="Calibri"/>
          <w:lang w:val="en-GB"/>
        </w:rPr>
        <w:t xml:space="preserve">since </w:t>
      </w:r>
      <w:r w:rsidRPr="008E4596">
        <w:rPr>
          <w:rFonts w:ascii="Calibri" w:hAnsi="Calibri"/>
          <w:lang w:val="en-GB"/>
        </w:rPr>
        <w:t xml:space="preserve">they can </w:t>
      </w:r>
      <w:r>
        <w:rPr>
          <w:rFonts w:ascii="Calibri" w:hAnsi="Calibri"/>
          <w:lang w:val="en-GB"/>
        </w:rPr>
        <w:t xml:space="preserve">be sure </w:t>
      </w:r>
      <w:r w:rsidRPr="008E4596">
        <w:rPr>
          <w:rFonts w:ascii="Calibri" w:hAnsi="Calibri"/>
          <w:lang w:val="en-GB"/>
        </w:rPr>
        <w:t xml:space="preserve">that the representations are perfectly true-to-life. </w:t>
      </w:r>
    </w:p>
    <w:p w:rsidR="00CE0342" w:rsidRPr="008E4596" w:rsidRDefault="00CE0342" w:rsidP="00E21ABA">
      <w:pPr>
        <w:jc w:val="both"/>
        <w:rPr>
          <w:rFonts w:ascii="Calibri" w:hAnsi="Calibri"/>
          <w:lang w:val="en-GB"/>
        </w:rPr>
      </w:pPr>
    </w:p>
    <w:p w:rsidR="00CE0342" w:rsidRPr="008E4596" w:rsidRDefault="00CE0342" w:rsidP="00E21ABA">
      <w:pPr>
        <w:jc w:val="both"/>
        <w:rPr>
          <w:rFonts w:ascii="Calibri" w:hAnsi="Calibri" w:cs="Arial"/>
          <w:lang w:val="en-GB"/>
        </w:rPr>
      </w:pPr>
      <w:r w:rsidRPr="008E4596">
        <w:rPr>
          <w:rFonts w:ascii="Calibri" w:hAnsi="Calibri"/>
          <w:lang w:val="en-GB"/>
        </w:rPr>
        <w:t xml:space="preserve">The three new products can be ordered directly from our website at </w:t>
      </w:r>
      <w:hyperlink r:id="rId6" w:history="1">
        <w:r w:rsidRPr="008E4596">
          <w:rPr>
            <w:rStyle w:val="Hyperlink"/>
            <w:rFonts w:ascii="Calibri" w:hAnsi="Calibri"/>
            <w:lang w:val="en-GB"/>
          </w:rPr>
          <w:t>www.doschdesign.com</w:t>
        </w:r>
      </w:hyperlink>
      <w:r w:rsidRPr="008E4596">
        <w:rPr>
          <w:rFonts w:ascii="Calibri" w:hAnsi="Calibri"/>
          <w:lang w:val="en-GB"/>
        </w:rPr>
        <w:t xml:space="preserve"> and are priced at EUR 119 each. We do not charge licensing fees – even for commercial use.  </w:t>
      </w:r>
    </w:p>
    <w:tbl>
      <w:tblPr>
        <w:tblW w:w="5000" w:type="pct"/>
        <w:tblCellSpacing w:w="60" w:type="dxa"/>
        <w:tblCellMar>
          <w:left w:w="0" w:type="dxa"/>
          <w:right w:w="0" w:type="dxa"/>
        </w:tblCellMar>
        <w:tblLook w:val="00A0"/>
      </w:tblPr>
      <w:tblGrid>
        <w:gridCol w:w="9604"/>
        <w:gridCol w:w="238"/>
      </w:tblGrid>
      <w:tr w:rsidR="00CE0342" w:rsidRPr="00582B99" w:rsidTr="00107F51">
        <w:trPr>
          <w:trHeight w:val="140"/>
          <w:tblCellSpacing w:w="60" w:type="dxa"/>
        </w:trPr>
        <w:tc>
          <w:tcPr>
            <w:tcW w:w="0" w:type="auto"/>
          </w:tcPr>
          <w:p w:rsidR="00CE0342" w:rsidRPr="008E4596" w:rsidRDefault="00CE0342" w:rsidP="00C051B3">
            <w:pPr>
              <w:rPr>
                <w:rFonts w:ascii="Calibri" w:hAnsi="Calibri"/>
                <w:lang w:val="en-GB"/>
              </w:rPr>
            </w:pPr>
          </w:p>
        </w:tc>
        <w:tc>
          <w:tcPr>
            <w:tcW w:w="2409" w:type="pct"/>
          </w:tcPr>
          <w:p w:rsidR="00CE0342" w:rsidRPr="008E4596" w:rsidRDefault="00CE0342" w:rsidP="00C051B3">
            <w:pPr>
              <w:rPr>
                <w:rFonts w:ascii="Calibri" w:hAnsi="Calibri"/>
                <w:lang w:val="en-GB"/>
              </w:rPr>
            </w:pPr>
          </w:p>
        </w:tc>
      </w:tr>
      <w:tr w:rsidR="00CE0342" w:rsidRPr="00582B99" w:rsidTr="00C051B3">
        <w:trPr>
          <w:tblCellSpacing w:w="60" w:type="dxa"/>
        </w:trPr>
        <w:tc>
          <w:tcPr>
            <w:tcW w:w="0" w:type="auto"/>
          </w:tcPr>
          <w:p w:rsidR="00CE0342" w:rsidRPr="008E4596" w:rsidRDefault="00CE0342" w:rsidP="00C051B3">
            <w:pPr>
              <w:rPr>
                <w:rFonts w:ascii="Calibri" w:hAnsi="Calibri"/>
                <w:lang w:val="en-GB"/>
              </w:rPr>
            </w:pPr>
          </w:p>
        </w:tc>
        <w:tc>
          <w:tcPr>
            <w:tcW w:w="2409" w:type="pct"/>
          </w:tcPr>
          <w:p w:rsidR="00CE0342" w:rsidRPr="008E4596" w:rsidRDefault="00CE0342" w:rsidP="00C051B3">
            <w:pPr>
              <w:rPr>
                <w:rFonts w:ascii="Calibri" w:hAnsi="Calibri"/>
                <w:lang w:val="en-GB"/>
              </w:rPr>
            </w:pPr>
          </w:p>
        </w:tc>
      </w:tr>
      <w:tr w:rsidR="00CE0342" w:rsidRPr="00582B99" w:rsidTr="00107F51">
        <w:trPr>
          <w:trHeight w:val="20"/>
          <w:tblCellSpacing w:w="60" w:type="dxa"/>
        </w:trPr>
        <w:tc>
          <w:tcPr>
            <w:tcW w:w="0" w:type="auto"/>
          </w:tcPr>
          <w:p w:rsidR="00582B99" w:rsidRPr="00CD6BFD" w:rsidRDefault="00582B99" w:rsidP="00582B99">
            <w:pPr>
              <w:spacing w:before="100" w:beforeAutospacing="1" w:after="100" w:afterAutospacing="1"/>
              <w:rPr>
                <w:rFonts w:ascii="Calibri" w:hAnsi="Calibri" w:cs="Calibri"/>
                <w:sz w:val="22"/>
                <w:szCs w:val="22"/>
                <w:lang w:val="en-US"/>
              </w:rPr>
            </w:pPr>
            <w:r w:rsidRPr="00CD6BFD">
              <w:rPr>
                <w:rFonts w:ascii="Calibri" w:hAnsi="Calibri" w:cs="Calibri"/>
                <w:sz w:val="22"/>
                <w:szCs w:val="22"/>
                <w:lang w:val="en-US"/>
              </w:rPr>
              <w:t>______________________________________________________________________________________</w:t>
            </w:r>
          </w:p>
          <w:p w:rsidR="004D7FC1" w:rsidRDefault="004D7FC1" w:rsidP="00582B99">
            <w:pPr>
              <w:spacing w:before="160" w:after="160"/>
              <w:rPr>
                <w:rFonts w:ascii="Calibri" w:hAnsi="Calibri" w:cs="Calibri"/>
                <w:b/>
                <w:bCs/>
                <w:sz w:val="22"/>
                <w:szCs w:val="22"/>
                <w:lang w:val="en-US"/>
              </w:rPr>
            </w:pPr>
          </w:p>
          <w:p w:rsidR="00582B99" w:rsidRPr="00CD6BFD" w:rsidRDefault="00582B99" w:rsidP="00582B99">
            <w:pPr>
              <w:spacing w:before="160" w:after="160"/>
              <w:rPr>
                <w:rFonts w:ascii="Calibri" w:hAnsi="Calibri" w:cs="Calibri"/>
                <w:b/>
                <w:bCs/>
                <w:lang w:val="en-US"/>
              </w:rPr>
            </w:pPr>
            <w:r w:rsidRPr="00CD6BFD">
              <w:rPr>
                <w:rFonts w:ascii="Calibri" w:hAnsi="Calibri" w:cs="Calibri"/>
                <w:b/>
                <w:bCs/>
                <w:sz w:val="22"/>
                <w:szCs w:val="22"/>
                <w:lang w:val="en-US"/>
              </w:rPr>
              <w:t xml:space="preserve">About </w:t>
            </w:r>
            <w:r w:rsidRPr="00CD6BFD">
              <w:rPr>
                <w:rFonts w:ascii="Calibri" w:hAnsi="Calibri" w:cs="Calibri"/>
                <w:b/>
                <w:bCs/>
                <w:lang w:val="en-US"/>
              </w:rPr>
              <w:t>DOSCH DESIGN</w:t>
            </w:r>
          </w:p>
          <w:p w:rsidR="00582B99" w:rsidRPr="00CD6BFD" w:rsidRDefault="00582B99" w:rsidP="00582B99">
            <w:pPr>
              <w:spacing w:before="160" w:after="160"/>
              <w:jc w:val="both"/>
              <w:rPr>
                <w:rFonts w:ascii="Calibri" w:hAnsi="Calibri" w:cs="Calibri"/>
                <w:lang w:val="en-US"/>
              </w:rPr>
            </w:pPr>
            <w:r w:rsidRPr="00CD6BFD">
              <w:rPr>
                <w:rFonts w:ascii="Calibri" w:hAnsi="Calibri" w:cs="Calibri"/>
                <w:lang w:val="en-US"/>
              </w:rPr>
              <w:br/>
              <w:t>DOSCH DESIGN develops demand-inspired computer graphics products for professional use in the areas of 3D-design, visualiz</w:t>
            </w:r>
            <w:r>
              <w:rPr>
                <w:rFonts w:ascii="Calibri" w:hAnsi="Calibri" w:cs="Calibri"/>
                <w:lang w:val="en-US"/>
              </w:rPr>
              <w:t>a</w:t>
            </w:r>
            <w:r w:rsidRPr="00CD6BFD">
              <w:rPr>
                <w:rFonts w:ascii="Calibri" w:hAnsi="Calibri" w:cs="Calibri"/>
                <w:lang w:val="en-US"/>
              </w:rPr>
              <w:t>tion, animation, movies/TV and desktop publishing. In this endeavor DOSCH DESIGN translates its high design and quality aspirations into high-quality products with an attractive price/value ratio. DOSCH DESIGN products can always be used license free, which means there are no additional cost for commercial use.</w:t>
            </w:r>
          </w:p>
          <w:p w:rsidR="00582B99" w:rsidRPr="00CD6BFD" w:rsidRDefault="00582B99" w:rsidP="00582B99">
            <w:pPr>
              <w:spacing w:before="160" w:after="160"/>
              <w:jc w:val="both"/>
              <w:rPr>
                <w:rFonts w:ascii="Calibri" w:hAnsi="Calibri" w:cs="Calibri"/>
                <w:lang w:val="en-US"/>
              </w:rPr>
            </w:pPr>
          </w:p>
          <w:p w:rsidR="00582B99" w:rsidRDefault="00582B99" w:rsidP="00582B99">
            <w:pPr>
              <w:spacing w:before="160" w:after="160"/>
              <w:jc w:val="both"/>
              <w:rPr>
                <w:rFonts w:ascii="Calibri" w:hAnsi="Calibri" w:cs="Calibri"/>
                <w:lang w:val="en-US"/>
              </w:rPr>
            </w:pPr>
          </w:p>
          <w:p w:rsidR="00582B99" w:rsidRDefault="00582B99" w:rsidP="00582B99">
            <w:pPr>
              <w:spacing w:before="160" w:after="160"/>
              <w:jc w:val="both"/>
              <w:rPr>
                <w:rFonts w:ascii="Calibri" w:hAnsi="Calibri" w:cs="Calibri"/>
                <w:lang w:val="en-US"/>
              </w:rPr>
            </w:pPr>
          </w:p>
          <w:p w:rsidR="003C0C15" w:rsidRDefault="003C0C15" w:rsidP="00582B99">
            <w:pPr>
              <w:spacing w:before="160" w:after="160"/>
              <w:jc w:val="both"/>
              <w:rPr>
                <w:rFonts w:ascii="Calibri" w:hAnsi="Calibri" w:cs="Calibri"/>
                <w:lang w:val="en-US"/>
              </w:rPr>
            </w:pPr>
          </w:p>
          <w:p w:rsidR="003C0C15" w:rsidRDefault="003C0C15" w:rsidP="00582B99">
            <w:pPr>
              <w:spacing w:before="160" w:after="160"/>
              <w:jc w:val="both"/>
              <w:rPr>
                <w:rFonts w:ascii="Calibri" w:hAnsi="Calibri" w:cs="Calibri"/>
                <w:lang w:val="en-US"/>
              </w:rPr>
            </w:pPr>
          </w:p>
          <w:p w:rsidR="00582B99" w:rsidRPr="006A46E9" w:rsidRDefault="00582B99" w:rsidP="00582B99">
            <w:pPr>
              <w:spacing w:before="160" w:after="160"/>
              <w:jc w:val="both"/>
              <w:rPr>
                <w:rFonts w:ascii="Calibri" w:hAnsi="Calibri" w:cs="Calibri"/>
                <w:lang w:val="en-US"/>
              </w:rPr>
            </w:pPr>
            <w:r w:rsidRPr="006A46E9">
              <w:rPr>
                <w:rFonts w:ascii="Calibri" w:hAnsi="Calibri" w:cs="Calibri"/>
                <w:lang w:val="en-US"/>
              </w:rPr>
              <w:t>Additional information or images can be requested from the following contact address</w:t>
            </w:r>
            <w:r>
              <w:rPr>
                <w:rFonts w:ascii="Calibri" w:hAnsi="Calibri" w:cs="Calibri"/>
                <w:lang w:val="en-US"/>
              </w:rPr>
              <w:t>:</w:t>
            </w:r>
            <w:r w:rsidRPr="006A46E9">
              <w:rPr>
                <w:rFonts w:ascii="Calibri" w:hAnsi="Calibri" w:cs="Calibri"/>
                <w:lang w:val="en-US"/>
              </w:rPr>
              <w:t xml:space="preserve"> </w:t>
            </w:r>
            <w:r w:rsidRPr="006A46E9">
              <w:rPr>
                <w:rFonts w:ascii="Calibri" w:hAnsi="Calibri" w:cs="Calibri"/>
                <w:lang w:val="en-US"/>
              </w:rPr>
              <w:br/>
            </w:r>
          </w:p>
          <w:p w:rsidR="00582B99" w:rsidRPr="00061FC3" w:rsidRDefault="00582B99" w:rsidP="00582B99">
            <w:pPr>
              <w:spacing w:before="160" w:after="160"/>
              <w:rPr>
                <w:rFonts w:ascii="Calibri" w:hAnsi="Calibri" w:cs="Calibri"/>
              </w:rPr>
            </w:pPr>
            <w:r>
              <w:rPr>
                <w:rFonts w:ascii="Calibri" w:hAnsi="Calibri" w:cs="Calibri"/>
                <w:b/>
                <w:bCs/>
              </w:rPr>
              <w:t>Media</w:t>
            </w:r>
            <w:r w:rsidRPr="00582B99">
              <w:rPr>
                <w:rFonts w:ascii="Calibri" w:hAnsi="Calibri" w:cs="Calibri"/>
                <w:b/>
                <w:bCs/>
              </w:rPr>
              <w:t>-Contact</w:t>
            </w:r>
            <w:r w:rsidRPr="00061FC3">
              <w:rPr>
                <w:rFonts w:ascii="Calibri" w:hAnsi="Calibri" w:cs="Calibri"/>
                <w:b/>
                <w:bCs/>
              </w:rPr>
              <w:t>:</w:t>
            </w:r>
            <w:r>
              <w:rPr>
                <w:rFonts w:ascii="Calibri" w:hAnsi="Calibri" w:cs="Calibri"/>
                <w:b/>
                <w:bCs/>
              </w:rPr>
              <w:br/>
            </w:r>
            <w:r w:rsidRPr="00061FC3">
              <w:rPr>
                <w:rFonts w:ascii="Calibri" w:hAnsi="Calibri" w:cs="Calibri"/>
              </w:rPr>
              <w:br/>
              <w:t>DOSCH DESIGN GmbH</w:t>
            </w:r>
            <w:r w:rsidRPr="00061FC3">
              <w:rPr>
                <w:rFonts w:ascii="Calibri" w:hAnsi="Calibri" w:cs="Calibri"/>
              </w:rPr>
              <w:br/>
            </w:r>
            <w:r>
              <w:rPr>
                <w:rFonts w:ascii="Calibri" w:hAnsi="Calibri" w:cs="Calibri"/>
              </w:rPr>
              <w:t>Mrs.</w:t>
            </w:r>
            <w:r w:rsidRPr="00061FC3">
              <w:rPr>
                <w:rFonts w:ascii="Calibri" w:hAnsi="Calibri" w:cs="Calibri"/>
              </w:rPr>
              <w:t xml:space="preserve"> Gisela Reger</w:t>
            </w:r>
            <w:r w:rsidRPr="00061FC3">
              <w:rPr>
                <w:rFonts w:ascii="Calibri" w:hAnsi="Calibri" w:cs="Calibri"/>
              </w:rPr>
              <w:br/>
              <w:t>Kirchgasse 1</w:t>
            </w:r>
            <w:r w:rsidRPr="00061FC3">
              <w:rPr>
                <w:rFonts w:ascii="Calibri" w:hAnsi="Calibri" w:cs="Calibri"/>
              </w:rPr>
              <w:br/>
              <w:t>D-97828 Marktheidenfeld</w:t>
            </w:r>
            <w:r w:rsidRPr="00061FC3">
              <w:rPr>
                <w:rFonts w:ascii="Calibri" w:hAnsi="Calibri" w:cs="Calibri"/>
              </w:rPr>
              <w:br/>
              <w:t>Tel: +49-93 91-50 70 90-0</w:t>
            </w:r>
            <w:r w:rsidRPr="00061FC3">
              <w:rPr>
                <w:rFonts w:ascii="Calibri" w:hAnsi="Calibri" w:cs="Calibri"/>
              </w:rPr>
              <w:br/>
              <w:t>Fax: +49-93 91-50 70 90-20</w:t>
            </w:r>
          </w:p>
          <w:p w:rsidR="00582B99" w:rsidRPr="00061FC3" w:rsidRDefault="00582B99" w:rsidP="00582B99">
            <w:pPr>
              <w:spacing w:before="100" w:beforeAutospacing="1" w:after="100" w:afterAutospacing="1"/>
              <w:rPr>
                <w:rFonts w:ascii="Calibri" w:hAnsi="Calibri" w:cs="Calibri"/>
                <w:lang w:val="en-US"/>
              </w:rPr>
            </w:pPr>
            <w:r w:rsidRPr="00061FC3">
              <w:rPr>
                <w:rFonts w:ascii="Calibri" w:hAnsi="Calibri" w:cs="Calibri"/>
                <w:lang w:val="en-US"/>
              </w:rPr>
              <w:t xml:space="preserve">Email: </w:t>
            </w:r>
            <w:hyperlink r:id="rId7" w:history="1">
              <w:r w:rsidRPr="00061FC3">
                <w:rPr>
                  <w:rStyle w:val="Hyperlink"/>
                  <w:rFonts w:ascii="Calibri" w:hAnsi="Calibri" w:cs="Calibri"/>
                  <w:lang w:val="en-US"/>
                </w:rPr>
                <w:t>gisela@doschdesign.com</w:t>
              </w:r>
            </w:hyperlink>
            <w:r w:rsidRPr="00061FC3">
              <w:rPr>
                <w:rFonts w:ascii="Calibri" w:hAnsi="Calibri" w:cs="Calibri"/>
                <w:lang w:val="en-US"/>
              </w:rPr>
              <w:br/>
              <w:t xml:space="preserve">Web   </w:t>
            </w:r>
            <w:hyperlink r:id="rId8" w:history="1">
              <w:r w:rsidRPr="00061FC3">
                <w:rPr>
                  <w:rStyle w:val="Hyperlink"/>
                  <w:rFonts w:ascii="Calibri" w:hAnsi="Calibri" w:cs="Calibri"/>
                  <w:color w:val="auto"/>
                  <w:lang w:val="en-US"/>
                </w:rPr>
                <w:t>www.doschdesign.com</w:t>
              </w:r>
            </w:hyperlink>
          </w:p>
          <w:p w:rsidR="00CE0342" w:rsidRPr="00582B99" w:rsidRDefault="00CE0342" w:rsidP="00C051B3">
            <w:pPr>
              <w:rPr>
                <w:rFonts w:ascii="Calibri" w:hAnsi="Calibri"/>
                <w:lang w:val="en-US"/>
              </w:rPr>
            </w:pPr>
          </w:p>
        </w:tc>
        <w:tc>
          <w:tcPr>
            <w:tcW w:w="2409" w:type="pct"/>
          </w:tcPr>
          <w:p w:rsidR="00CE0342" w:rsidRPr="008E4596" w:rsidRDefault="00CE0342" w:rsidP="00C051B3">
            <w:pPr>
              <w:rPr>
                <w:rFonts w:ascii="Calibri" w:hAnsi="Calibri"/>
                <w:lang w:val="en-GB"/>
              </w:rPr>
            </w:pPr>
          </w:p>
        </w:tc>
      </w:tr>
    </w:tbl>
    <w:p w:rsidR="00CE0342" w:rsidRPr="008E4596" w:rsidRDefault="00CE0342" w:rsidP="00F900FF">
      <w:pPr>
        <w:spacing w:before="100" w:beforeAutospacing="1" w:after="100" w:afterAutospacing="1"/>
        <w:rPr>
          <w:rFonts w:ascii="Calibri" w:hAnsi="Calibri"/>
          <w:sz w:val="22"/>
          <w:szCs w:val="22"/>
          <w:lang w:val="en-GB"/>
        </w:rPr>
      </w:pPr>
    </w:p>
    <w:sectPr w:rsidR="00CE0342" w:rsidRPr="008E4596" w:rsidSect="0014405C">
      <w:headerReference w:type="default" r:id="rId9"/>
      <w:type w:val="continuous"/>
      <w:pgSz w:w="11906" w:h="16838"/>
      <w:pgMar w:top="1411" w:right="1152" w:bottom="1728" w:left="1152" w:header="706" w:footer="706" w:gutter="0"/>
      <w:cols w:space="720" w:equalWidth="0">
        <w:col w:w="960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0C" w:rsidRDefault="00A7260C">
      <w:r>
        <w:separator/>
      </w:r>
    </w:p>
  </w:endnote>
  <w:endnote w:type="continuationSeparator" w:id="0">
    <w:p w:rsidR="00A7260C" w:rsidRDefault="00A72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dern20 BT">
    <w:panose1 w:val="02070704070505020304"/>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Bk BT">
    <w:altName w:val="Segoe UI"/>
    <w:panose1 w:val="020B0502020204020303"/>
    <w:charset w:val="00"/>
    <w:family w:val="swiss"/>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0C" w:rsidRDefault="00A7260C">
      <w:r>
        <w:separator/>
      </w:r>
    </w:p>
  </w:footnote>
  <w:footnote w:type="continuationSeparator" w:id="0">
    <w:p w:rsidR="00A7260C" w:rsidRDefault="00A72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42" w:rsidRDefault="00582B99">
    <w:pPr>
      <w:pStyle w:val="Kopfzeile"/>
      <w:jc w:val="right"/>
    </w:pPr>
    <w:r>
      <w:rPr>
        <w:rFonts w:ascii="Futura Bk BT" w:hAnsi="Futura Bk BT"/>
        <w:noProof/>
        <w:sz w:val="18"/>
      </w:rPr>
      <w:drawing>
        <wp:inline distT="0" distB="0" distL="0" distR="0">
          <wp:extent cx="1943100" cy="771525"/>
          <wp:effectExtent l="19050" t="0" r="0" b="0"/>
          <wp:docPr id="1" name="Bild 1" descr="D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Logo"/>
                  <pic:cNvPicPr>
                    <a:picLocks noChangeAspect="1" noChangeArrowheads="1"/>
                  </pic:cNvPicPr>
                </pic:nvPicPr>
                <pic:blipFill>
                  <a:blip r:embed="rId1"/>
                  <a:srcRect/>
                  <a:stretch>
                    <a:fillRect/>
                  </a:stretch>
                </pic:blipFill>
                <pic:spPr bwMode="auto">
                  <a:xfrm>
                    <a:off x="0" y="0"/>
                    <a:ext cx="1943100" cy="7715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715D9E"/>
    <w:rsid w:val="000131B0"/>
    <w:rsid w:val="00016063"/>
    <w:rsid w:val="0002356B"/>
    <w:rsid w:val="000304DB"/>
    <w:rsid w:val="000365BB"/>
    <w:rsid w:val="0003737B"/>
    <w:rsid w:val="00051617"/>
    <w:rsid w:val="00061FC3"/>
    <w:rsid w:val="00070468"/>
    <w:rsid w:val="0008151B"/>
    <w:rsid w:val="000859A6"/>
    <w:rsid w:val="00085EE6"/>
    <w:rsid w:val="0008657F"/>
    <w:rsid w:val="00090A15"/>
    <w:rsid w:val="0009796B"/>
    <w:rsid w:val="000B631B"/>
    <w:rsid w:val="000C04F0"/>
    <w:rsid w:val="000C1277"/>
    <w:rsid w:val="000D1E2C"/>
    <w:rsid w:val="000F0DE9"/>
    <w:rsid w:val="00104F01"/>
    <w:rsid w:val="00106A2D"/>
    <w:rsid w:val="00107F51"/>
    <w:rsid w:val="0011423C"/>
    <w:rsid w:val="00114259"/>
    <w:rsid w:val="00114BA2"/>
    <w:rsid w:val="001252A5"/>
    <w:rsid w:val="00136D22"/>
    <w:rsid w:val="0014405C"/>
    <w:rsid w:val="00147599"/>
    <w:rsid w:val="00152CA4"/>
    <w:rsid w:val="00153FDC"/>
    <w:rsid w:val="001572E2"/>
    <w:rsid w:val="00164EB3"/>
    <w:rsid w:val="001662A4"/>
    <w:rsid w:val="001A2B8C"/>
    <w:rsid w:val="001A36BE"/>
    <w:rsid w:val="001A38D1"/>
    <w:rsid w:val="001A61E6"/>
    <w:rsid w:val="001B6E5B"/>
    <w:rsid w:val="001C3929"/>
    <w:rsid w:val="001C4AE2"/>
    <w:rsid w:val="001C7DD4"/>
    <w:rsid w:val="001D0BB5"/>
    <w:rsid w:val="001D284B"/>
    <w:rsid w:val="001D53DC"/>
    <w:rsid w:val="001E3ABC"/>
    <w:rsid w:val="001E3ECE"/>
    <w:rsid w:val="001E69A9"/>
    <w:rsid w:val="001F5C3F"/>
    <w:rsid w:val="0020255E"/>
    <w:rsid w:val="0020274C"/>
    <w:rsid w:val="002107BF"/>
    <w:rsid w:val="00214B7C"/>
    <w:rsid w:val="0021637E"/>
    <w:rsid w:val="00220409"/>
    <w:rsid w:val="0022086D"/>
    <w:rsid w:val="00220F42"/>
    <w:rsid w:val="002214CE"/>
    <w:rsid w:val="002502CE"/>
    <w:rsid w:val="00253C70"/>
    <w:rsid w:val="002654E4"/>
    <w:rsid w:val="002702E0"/>
    <w:rsid w:val="00274A91"/>
    <w:rsid w:val="00275F0F"/>
    <w:rsid w:val="00280F03"/>
    <w:rsid w:val="00295B53"/>
    <w:rsid w:val="002975A1"/>
    <w:rsid w:val="002A05C4"/>
    <w:rsid w:val="002B29F0"/>
    <w:rsid w:val="002B3030"/>
    <w:rsid w:val="002C01B1"/>
    <w:rsid w:val="002D4148"/>
    <w:rsid w:val="002D6BFB"/>
    <w:rsid w:val="002E5A5C"/>
    <w:rsid w:val="002F55C8"/>
    <w:rsid w:val="002F5EF3"/>
    <w:rsid w:val="003008D6"/>
    <w:rsid w:val="00302795"/>
    <w:rsid w:val="003055A8"/>
    <w:rsid w:val="00307304"/>
    <w:rsid w:val="003137AD"/>
    <w:rsid w:val="003163F4"/>
    <w:rsid w:val="00320370"/>
    <w:rsid w:val="00332584"/>
    <w:rsid w:val="003357F1"/>
    <w:rsid w:val="0033698D"/>
    <w:rsid w:val="0035355D"/>
    <w:rsid w:val="00357934"/>
    <w:rsid w:val="00361460"/>
    <w:rsid w:val="00363B40"/>
    <w:rsid w:val="003731C2"/>
    <w:rsid w:val="00386C88"/>
    <w:rsid w:val="003879FA"/>
    <w:rsid w:val="00394A16"/>
    <w:rsid w:val="003B5DA5"/>
    <w:rsid w:val="003C0C15"/>
    <w:rsid w:val="003C5311"/>
    <w:rsid w:val="003D5A66"/>
    <w:rsid w:val="003E3245"/>
    <w:rsid w:val="003E4D30"/>
    <w:rsid w:val="0040240B"/>
    <w:rsid w:val="00411585"/>
    <w:rsid w:val="00415B57"/>
    <w:rsid w:val="00425ACB"/>
    <w:rsid w:val="00427B4B"/>
    <w:rsid w:val="004364FA"/>
    <w:rsid w:val="0044604C"/>
    <w:rsid w:val="00451BC5"/>
    <w:rsid w:val="00452444"/>
    <w:rsid w:val="00453D0F"/>
    <w:rsid w:val="00460F3C"/>
    <w:rsid w:val="00471CF6"/>
    <w:rsid w:val="00482018"/>
    <w:rsid w:val="0048519A"/>
    <w:rsid w:val="004972AE"/>
    <w:rsid w:val="004A2CA6"/>
    <w:rsid w:val="004B0C80"/>
    <w:rsid w:val="004B1899"/>
    <w:rsid w:val="004C2CA4"/>
    <w:rsid w:val="004C6178"/>
    <w:rsid w:val="004D7FC1"/>
    <w:rsid w:val="004E2E72"/>
    <w:rsid w:val="004E7904"/>
    <w:rsid w:val="004F2125"/>
    <w:rsid w:val="0052421D"/>
    <w:rsid w:val="005300B2"/>
    <w:rsid w:val="00530CFA"/>
    <w:rsid w:val="00540FC9"/>
    <w:rsid w:val="00542E8D"/>
    <w:rsid w:val="0054534A"/>
    <w:rsid w:val="00547192"/>
    <w:rsid w:val="005514A7"/>
    <w:rsid w:val="00565142"/>
    <w:rsid w:val="0057104B"/>
    <w:rsid w:val="00572A1E"/>
    <w:rsid w:val="00582B99"/>
    <w:rsid w:val="005C4868"/>
    <w:rsid w:val="005D5293"/>
    <w:rsid w:val="005D6D7D"/>
    <w:rsid w:val="005E62EA"/>
    <w:rsid w:val="005F1B17"/>
    <w:rsid w:val="005F27C7"/>
    <w:rsid w:val="00606E7C"/>
    <w:rsid w:val="00611E4A"/>
    <w:rsid w:val="006175B3"/>
    <w:rsid w:val="00623AB2"/>
    <w:rsid w:val="00624D62"/>
    <w:rsid w:val="00626554"/>
    <w:rsid w:val="00630FAF"/>
    <w:rsid w:val="00631063"/>
    <w:rsid w:val="00646173"/>
    <w:rsid w:val="00650899"/>
    <w:rsid w:val="006600EB"/>
    <w:rsid w:val="00673D63"/>
    <w:rsid w:val="006743F5"/>
    <w:rsid w:val="0069526C"/>
    <w:rsid w:val="006A34CF"/>
    <w:rsid w:val="006B0106"/>
    <w:rsid w:val="006B6C8A"/>
    <w:rsid w:val="006C7783"/>
    <w:rsid w:val="006D34A7"/>
    <w:rsid w:val="006D4C13"/>
    <w:rsid w:val="006E00FB"/>
    <w:rsid w:val="006E7CC4"/>
    <w:rsid w:val="00702BAD"/>
    <w:rsid w:val="00705A29"/>
    <w:rsid w:val="00715D9E"/>
    <w:rsid w:val="0073346D"/>
    <w:rsid w:val="007443AD"/>
    <w:rsid w:val="007462AF"/>
    <w:rsid w:val="0076248E"/>
    <w:rsid w:val="00774F9A"/>
    <w:rsid w:val="00781F67"/>
    <w:rsid w:val="007A1A1D"/>
    <w:rsid w:val="007B4EF6"/>
    <w:rsid w:val="007B7012"/>
    <w:rsid w:val="007B7873"/>
    <w:rsid w:val="007C7BC5"/>
    <w:rsid w:val="007D2DEE"/>
    <w:rsid w:val="007D4106"/>
    <w:rsid w:val="007E0289"/>
    <w:rsid w:val="007E4592"/>
    <w:rsid w:val="00801095"/>
    <w:rsid w:val="00802F2F"/>
    <w:rsid w:val="00815355"/>
    <w:rsid w:val="008236B3"/>
    <w:rsid w:val="00823CA8"/>
    <w:rsid w:val="00845FB2"/>
    <w:rsid w:val="008504C7"/>
    <w:rsid w:val="00856EC0"/>
    <w:rsid w:val="00866B14"/>
    <w:rsid w:val="00881D67"/>
    <w:rsid w:val="00882704"/>
    <w:rsid w:val="00885BB3"/>
    <w:rsid w:val="00886D9C"/>
    <w:rsid w:val="008921BA"/>
    <w:rsid w:val="00895054"/>
    <w:rsid w:val="008A6ABD"/>
    <w:rsid w:val="008A716D"/>
    <w:rsid w:val="008B6651"/>
    <w:rsid w:val="008B6D9C"/>
    <w:rsid w:val="008D2F4E"/>
    <w:rsid w:val="008E4596"/>
    <w:rsid w:val="008E5A85"/>
    <w:rsid w:val="009149A6"/>
    <w:rsid w:val="009253EA"/>
    <w:rsid w:val="009314AF"/>
    <w:rsid w:val="00932878"/>
    <w:rsid w:val="00933F43"/>
    <w:rsid w:val="00972603"/>
    <w:rsid w:val="0097408F"/>
    <w:rsid w:val="009815D8"/>
    <w:rsid w:val="00990253"/>
    <w:rsid w:val="0099141C"/>
    <w:rsid w:val="009A435F"/>
    <w:rsid w:val="009B331A"/>
    <w:rsid w:val="009C7279"/>
    <w:rsid w:val="009C7C05"/>
    <w:rsid w:val="009D11E5"/>
    <w:rsid w:val="009D65FA"/>
    <w:rsid w:val="009D78F1"/>
    <w:rsid w:val="00A218C9"/>
    <w:rsid w:val="00A21C77"/>
    <w:rsid w:val="00A23CD1"/>
    <w:rsid w:val="00A34DA6"/>
    <w:rsid w:val="00A72307"/>
    <w:rsid w:val="00A7260C"/>
    <w:rsid w:val="00A739F4"/>
    <w:rsid w:val="00A86AEB"/>
    <w:rsid w:val="00AA013B"/>
    <w:rsid w:val="00AA1D0C"/>
    <w:rsid w:val="00AA22C3"/>
    <w:rsid w:val="00AB71AB"/>
    <w:rsid w:val="00AC1A15"/>
    <w:rsid w:val="00AC7FF0"/>
    <w:rsid w:val="00AD06CE"/>
    <w:rsid w:val="00AE14E2"/>
    <w:rsid w:val="00AE1962"/>
    <w:rsid w:val="00AE78A0"/>
    <w:rsid w:val="00B07953"/>
    <w:rsid w:val="00B25EF4"/>
    <w:rsid w:val="00B352E8"/>
    <w:rsid w:val="00B557B2"/>
    <w:rsid w:val="00B6625E"/>
    <w:rsid w:val="00B67961"/>
    <w:rsid w:val="00B73838"/>
    <w:rsid w:val="00B75A1C"/>
    <w:rsid w:val="00B90380"/>
    <w:rsid w:val="00B9340D"/>
    <w:rsid w:val="00BC0B38"/>
    <w:rsid w:val="00BC233F"/>
    <w:rsid w:val="00BC5AEF"/>
    <w:rsid w:val="00BC5EFB"/>
    <w:rsid w:val="00BE202A"/>
    <w:rsid w:val="00BF0B29"/>
    <w:rsid w:val="00BF64C8"/>
    <w:rsid w:val="00C051B3"/>
    <w:rsid w:val="00C10FAA"/>
    <w:rsid w:val="00C14276"/>
    <w:rsid w:val="00C15ABC"/>
    <w:rsid w:val="00C1795F"/>
    <w:rsid w:val="00C224AF"/>
    <w:rsid w:val="00C43307"/>
    <w:rsid w:val="00C44219"/>
    <w:rsid w:val="00C4716C"/>
    <w:rsid w:val="00C51E4F"/>
    <w:rsid w:val="00C577CE"/>
    <w:rsid w:val="00C7447A"/>
    <w:rsid w:val="00C76AA3"/>
    <w:rsid w:val="00C77F17"/>
    <w:rsid w:val="00C909CE"/>
    <w:rsid w:val="00CA5A48"/>
    <w:rsid w:val="00CB2388"/>
    <w:rsid w:val="00CC460B"/>
    <w:rsid w:val="00CD2057"/>
    <w:rsid w:val="00CD4070"/>
    <w:rsid w:val="00CE0342"/>
    <w:rsid w:val="00CE0E79"/>
    <w:rsid w:val="00CE5702"/>
    <w:rsid w:val="00CE5AD3"/>
    <w:rsid w:val="00CF015A"/>
    <w:rsid w:val="00CF0F1D"/>
    <w:rsid w:val="00CF50F8"/>
    <w:rsid w:val="00CF6A89"/>
    <w:rsid w:val="00CF6C10"/>
    <w:rsid w:val="00CF737D"/>
    <w:rsid w:val="00D02540"/>
    <w:rsid w:val="00D07301"/>
    <w:rsid w:val="00D074D8"/>
    <w:rsid w:val="00D10AA2"/>
    <w:rsid w:val="00D10B86"/>
    <w:rsid w:val="00D12B5D"/>
    <w:rsid w:val="00D13DBD"/>
    <w:rsid w:val="00D20A37"/>
    <w:rsid w:val="00D218D8"/>
    <w:rsid w:val="00D4787B"/>
    <w:rsid w:val="00D62936"/>
    <w:rsid w:val="00D852ED"/>
    <w:rsid w:val="00D85965"/>
    <w:rsid w:val="00D8727E"/>
    <w:rsid w:val="00D91DCF"/>
    <w:rsid w:val="00DB2C3C"/>
    <w:rsid w:val="00DC44E9"/>
    <w:rsid w:val="00DD0917"/>
    <w:rsid w:val="00DD3A12"/>
    <w:rsid w:val="00DE68E2"/>
    <w:rsid w:val="00DF4727"/>
    <w:rsid w:val="00E100BE"/>
    <w:rsid w:val="00E10615"/>
    <w:rsid w:val="00E13BC9"/>
    <w:rsid w:val="00E16ADE"/>
    <w:rsid w:val="00E21ABA"/>
    <w:rsid w:val="00E305CE"/>
    <w:rsid w:val="00E41AD2"/>
    <w:rsid w:val="00E434A7"/>
    <w:rsid w:val="00E525BF"/>
    <w:rsid w:val="00E535AF"/>
    <w:rsid w:val="00E61B57"/>
    <w:rsid w:val="00E66171"/>
    <w:rsid w:val="00E77900"/>
    <w:rsid w:val="00E86D8C"/>
    <w:rsid w:val="00E92699"/>
    <w:rsid w:val="00E93DC5"/>
    <w:rsid w:val="00E94339"/>
    <w:rsid w:val="00E94AA0"/>
    <w:rsid w:val="00EA2169"/>
    <w:rsid w:val="00EB1E75"/>
    <w:rsid w:val="00EB61B6"/>
    <w:rsid w:val="00EB7F1E"/>
    <w:rsid w:val="00EC3A8C"/>
    <w:rsid w:val="00ED484D"/>
    <w:rsid w:val="00ED79B1"/>
    <w:rsid w:val="00ED7E79"/>
    <w:rsid w:val="00EE0852"/>
    <w:rsid w:val="00EF4699"/>
    <w:rsid w:val="00F071EE"/>
    <w:rsid w:val="00F22331"/>
    <w:rsid w:val="00F2495D"/>
    <w:rsid w:val="00F31A90"/>
    <w:rsid w:val="00F34C3F"/>
    <w:rsid w:val="00F37702"/>
    <w:rsid w:val="00F378EC"/>
    <w:rsid w:val="00F42BB2"/>
    <w:rsid w:val="00F440AD"/>
    <w:rsid w:val="00F53B74"/>
    <w:rsid w:val="00F63B8E"/>
    <w:rsid w:val="00F65F8D"/>
    <w:rsid w:val="00F6737D"/>
    <w:rsid w:val="00F7332D"/>
    <w:rsid w:val="00F75CCD"/>
    <w:rsid w:val="00F86E7D"/>
    <w:rsid w:val="00F900FF"/>
    <w:rsid w:val="00F915F7"/>
    <w:rsid w:val="00F97C77"/>
    <w:rsid w:val="00FA2F40"/>
    <w:rsid w:val="00FA68BA"/>
    <w:rsid w:val="00FB23A3"/>
    <w:rsid w:val="00FC121C"/>
    <w:rsid w:val="00FC24A1"/>
    <w:rsid w:val="00FC4C9D"/>
    <w:rsid w:val="00FC7CD3"/>
    <w:rsid w:val="00FD2665"/>
    <w:rsid w:val="00FD2D21"/>
    <w:rsid w:val="00FD6333"/>
    <w:rsid w:val="00FF6916"/>
    <w:rsid w:val="00FF78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05C"/>
    <w:rPr>
      <w:sz w:val="24"/>
      <w:szCs w:val="24"/>
      <w:lang w:eastAsia="de-DE"/>
    </w:rPr>
  </w:style>
  <w:style w:type="paragraph" w:styleId="berschrift1">
    <w:name w:val="heading 1"/>
    <w:basedOn w:val="Standard"/>
    <w:next w:val="Standard"/>
    <w:link w:val="berschrift1Zchn"/>
    <w:uiPriority w:val="99"/>
    <w:qFormat/>
    <w:rsid w:val="0014405C"/>
    <w:pPr>
      <w:keepNext/>
      <w:outlineLvl w:val="0"/>
    </w:pPr>
    <w:rPr>
      <w:rFonts w:ascii="Arial" w:hAnsi="Arial" w:cs="Arial"/>
      <w:sz w:val="32"/>
      <w:lang w:val="en-GB"/>
    </w:rPr>
  </w:style>
  <w:style w:type="paragraph" w:styleId="berschrift2">
    <w:name w:val="heading 2"/>
    <w:basedOn w:val="Standard"/>
    <w:next w:val="Standard"/>
    <w:link w:val="berschrift2Zchn"/>
    <w:uiPriority w:val="99"/>
    <w:qFormat/>
    <w:rsid w:val="0014405C"/>
    <w:pPr>
      <w:keepNext/>
      <w:outlineLvl w:val="1"/>
    </w:pPr>
    <w:rPr>
      <w:rFonts w:ascii="Arial" w:hAnsi="Arial" w:cs="Arial"/>
      <w:b/>
      <w:bCs/>
      <w:i/>
      <w:iCs/>
      <w:lang w:val="en-GB"/>
    </w:rPr>
  </w:style>
  <w:style w:type="paragraph" w:styleId="berschrift3">
    <w:name w:val="heading 3"/>
    <w:basedOn w:val="Standard"/>
    <w:next w:val="Standard"/>
    <w:link w:val="berschrift3Zchn"/>
    <w:uiPriority w:val="99"/>
    <w:qFormat/>
    <w:rsid w:val="0014405C"/>
    <w:pPr>
      <w:keepNext/>
      <w:outlineLvl w:val="2"/>
    </w:pPr>
    <w:rPr>
      <w:rFonts w:ascii="Arial" w:hAnsi="Arial" w:cs="Arial"/>
      <w:b/>
      <w:bCs/>
      <w:lang w:val="en-GB"/>
    </w:rPr>
  </w:style>
  <w:style w:type="paragraph" w:styleId="berschrift4">
    <w:name w:val="heading 4"/>
    <w:basedOn w:val="Standard"/>
    <w:next w:val="Standard"/>
    <w:link w:val="berschrift4Zchn"/>
    <w:uiPriority w:val="99"/>
    <w:qFormat/>
    <w:rsid w:val="0014405C"/>
    <w:pPr>
      <w:keepNext/>
      <w:outlineLvl w:val="3"/>
    </w:pPr>
    <w:rPr>
      <w:rFonts w:ascii="Arial" w:hAnsi="Arial" w:cs="Arial"/>
      <w:b/>
      <w:bCs/>
      <w:sz w:val="32"/>
      <w:lang w:val="en-GB"/>
    </w:rPr>
  </w:style>
  <w:style w:type="paragraph" w:styleId="berschrift5">
    <w:name w:val="heading 5"/>
    <w:basedOn w:val="Standard"/>
    <w:next w:val="Standard"/>
    <w:link w:val="berschrift5Zchn"/>
    <w:uiPriority w:val="99"/>
    <w:qFormat/>
    <w:rsid w:val="0014405C"/>
    <w:pPr>
      <w:keepNext/>
      <w:outlineLvl w:val="4"/>
    </w:pPr>
    <w:rPr>
      <w:rFonts w:ascii="Arial" w:hAnsi="Arial" w:cs="Arial"/>
      <w:b/>
      <w:bCs/>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7822"/>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EB7822"/>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EB7822"/>
    <w:rPr>
      <w:rFonts w:asciiTheme="majorHAnsi" w:eastAsiaTheme="majorEastAsia" w:hAnsiTheme="majorHAnsi" w:cstheme="majorBidi"/>
      <w:b/>
      <w:bCs/>
      <w:sz w:val="26"/>
      <w:szCs w:val="26"/>
      <w:lang w:eastAsia="de-DE"/>
    </w:rPr>
  </w:style>
  <w:style w:type="character" w:customStyle="1" w:styleId="berschrift4Zchn">
    <w:name w:val="Überschrift 4 Zchn"/>
    <w:basedOn w:val="Absatz-Standardschriftart"/>
    <w:link w:val="berschrift4"/>
    <w:uiPriority w:val="9"/>
    <w:semiHidden/>
    <w:rsid w:val="00EB7822"/>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uiPriority w:val="9"/>
    <w:semiHidden/>
    <w:rsid w:val="00EB7822"/>
    <w:rPr>
      <w:rFonts w:asciiTheme="minorHAnsi" w:eastAsiaTheme="minorEastAsia" w:hAnsiTheme="minorHAnsi" w:cstheme="minorBidi"/>
      <w:b/>
      <w:bCs/>
      <w:i/>
      <w:iCs/>
      <w:sz w:val="26"/>
      <w:szCs w:val="26"/>
      <w:lang w:eastAsia="de-DE"/>
    </w:rPr>
  </w:style>
  <w:style w:type="paragraph" w:styleId="Textkrper">
    <w:name w:val="Body Text"/>
    <w:basedOn w:val="Standard"/>
    <w:link w:val="TextkrperZchn"/>
    <w:uiPriority w:val="99"/>
    <w:semiHidden/>
    <w:rsid w:val="0014405C"/>
    <w:rPr>
      <w:rFonts w:ascii="Arial" w:hAnsi="Arial" w:cs="Arial"/>
      <w:sz w:val="28"/>
      <w:lang w:val="en-US"/>
    </w:rPr>
  </w:style>
  <w:style w:type="character" w:customStyle="1" w:styleId="TextkrperZchn">
    <w:name w:val="Textkörper Zchn"/>
    <w:basedOn w:val="Absatz-Standardschriftart"/>
    <w:link w:val="Textkrper"/>
    <w:uiPriority w:val="99"/>
    <w:semiHidden/>
    <w:rsid w:val="00EB7822"/>
    <w:rPr>
      <w:sz w:val="24"/>
      <w:szCs w:val="24"/>
      <w:lang w:eastAsia="de-DE"/>
    </w:rPr>
  </w:style>
  <w:style w:type="character" w:styleId="Hyperlink">
    <w:name w:val="Hyperlink"/>
    <w:basedOn w:val="Absatz-Standardschriftart"/>
    <w:uiPriority w:val="99"/>
    <w:semiHidden/>
    <w:rsid w:val="0014405C"/>
    <w:rPr>
      <w:rFonts w:cs="Times New Roman"/>
      <w:color w:val="0000FF"/>
      <w:u w:val="single"/>
    </w:rPr>
  </w:style>
  <w:style w:type="paragraph" w:styleId="Textkrper2">
    <w:name w:val="Body Text 2"/>
    <w:basedOn w:val="Standard"/>
    <w:link w:val="Textkrper2Zchn"/>
    <w:uiPriority w:val="99"/>
    <w:semiHidden/>
    <w:rsid w:val="0014405C"/>
    <w:pPr>
      <w:pBdr>
        <w:bottom w:val="single" w:sz="6" w:space="1" w:color="auto"/>
      </w:pBdr>
    </w:pPr>
    <w:rPr>
      <w:rFonts w:ascii="Arial" w:hAnsi="Arial" w:cs="Arial"/>
      <w:sz w:val="20"/>
      <w:lang w:val="en-US"/>
    </w:rPr>
  </w:style>
  <w:style w:type="character" w:customStyle="1" w:styleId="Textkrper2Zchn">
    <w:name w:val="Textkörper 2 Zchn"/>
    <w:basedOn w:val="Absatz-Standardschriftart"/>
    <w:link w:val="Textkrper2"/>
    <w:uiPriority w:val="99"/>
    <w:semiHidden/>
    <w:rsid w:val="00EB7822"/>
    <w:rPr>
      <w:sz w:val="24"/>
      <w:szCs w:val="24"/>
      <w:lang w:eastAsia="de-DE"/>
    </w:rPr>
  </w:style>
  <w:style w:type="paragraph" w:styleId="Fuzeile">
    <w:name w:val="footer"/>
    <w:basedOn w:val="Standard"/>
    <w:link w:val="FuzeileZchn"/>
    <w:uiPriority w:val="99"/>
    <w:semiHidden/>
    <w:rsid w:val="0014405C"/>
    <w:pPr>
      <w:tabs>
        <w:tab w:val="center" w:pos="4536"/>
        <w:tab w:val="right" w:pos="9072"/>
      </w:tabs>
    </w:pPr>
    <w:rPr>
      <w:rFonts w:ascii="Modern20 BT" w:hAnsi="Modern20 BT"/>
      <w:sz w:val="20"/>
      <w:szCs w:val="20"/>
    </w:rPr>
  </w:style>
  <w:style w:type="character" w:customStyle="1" w:styleId="FuzeileZchn">
    <w:name w:val="Fußzeile Zchn"/>
    <w:basedOn w:val="Absatz-Standardschriftart"/>
    <w:link w:val="Fuzeile"/>
    <w:uiPriority w:val="99"/>
    <w:semiHidden/>
    <w:locked/>
    <w:rsid w:val="001A61E6"/>
    <w:rPr>
      <w:rFonts w:ascii="Modern20 BT" w:hAnsi="Modern20 BT" w:cs="Times New Roman"/>
    </w:rPr>
  </w:style>
  <w:style w:type="paragraph" w:styleId="Kopfzeile">
    <w:name w:val="header"/>
    <w:basedOn w:val="Standard"/>
    <w:link w:val="KopfzeileZchn"/>
    <w:uiPriority w:val="99"/>
    <w:semiHidden/>
    <w:rsid w:val="0014405C"/>
    <w:pPr>
      <w:tabs>
        <w:tab w:val="center" w:pos="4536"/>
        <w:tab w:val="right" w:pos="9072"/>
      </w:tabs>
    </w:pPr>
  </w:style>
  <w:style w:type="character" w:customStyle="1" w:styleId="KopfzeileZchn">
    <w:name w:val="Kopfzeile Zchn"/>
    <w:basedOn w:val="Absatz-Standardschriftart"/>
    <w:link w:val="Kopfzeile"/>
    <w:uiPriority w:val="99"/>
    <w:semiHidden/>
    <w:rsid w:val="00EB7822"/>
    <w:rPr>
      <w:sz w:val="24"/>
      <w:szCs w:val="24"/>
      <w:lang w:eastAsia="de-DE"/>
    </w:rPr>
  </w:style>
  <w:style w:type="paragraph" w:styleId="Textkrper3">
    <w:name w:val="Body Text 3"/>
    <w:basedOn w:val="Standard"/>
    <w:link w:val="Textkrper3Zchn"/>
    <w:uiPriority w:val="99"/>
    <w:semiHidden/>
    <w:rsid w:val="0014405C"/>
    <w:rPr>
      <w:rFonts w:ascii="Arial" w:hAnsi="Arial" w:cs="Arial"/>
      <w:color w:val="000000"/>
      <w:sz w:val="20"/>
      <w:szCs w:val="18"/>
      <w:lang w:val="en-GB"/>
    </w:rPr>
  </w:style>
  <w:style w:type="character" w:customStyle="1" w:styleId="Textkrper3Zchn">
    <w:name w:val="Textkörper 3 Zchn"/>
    <w:basedOn w:val="Absatz-Standardschriftart"/>
    <w:link w:val="Textkrper3"/>
    <w:uiPriority w:val="99"/>
    <w:semiHidden/>
    <w:rsid w:val="00EB7822"/>
    <w:rPr>
      <w:sz w:val="16"/>
      <w:szCs w:val="16"/>
      <w:lang w:eastAsia="de-DE"/>
    </w:rPr>
  </w:style>
  <w:style w:type="paragraph" w:styleId="StandardWeb">
    <w:name w:val="Normal (Web)"/>
    <w:basedOn w:val="Standard"/>
    <w:uiPriority w:val="99"/>
    <w:semiHidden/>
    <w:rsid w:val="0014405C"/>
    <w:pPr>
      <w:spacing w:before="100" w:beforeAutospacing="1" w:after="100" w:afterAutospacing="1"/>
    </w:pPr>
    <w:rPr>
      <w:rFonts w:ascii="Arial Unicode MS" w:hAnsi="Arial Unicode MS" w:cs="Arial Unicode MS"/>
      <w:lang w:val="en-GB" w:eastAsia="en-US"/>
    </w:rPr>
  </w:style>
  <w:style w:type="paragraph" w:styleId="Funotentext">
    <w:name w:val="footnote text"/>
    <w:basedOn w:val="Standard"/>
    <w:link w:val="FunotentextZchn"/>
    <w:uiPriority w:val="99"/>
    <w:semiHidden/>
    <w:rsid w:val="004F2125"/>
    <w:rPr>
      <w:sz w:val="20"/>
      <w:szCs w:val="20"/>
    </w:rPr>
  </w:style>
  <w:style w:type="character" w:customStyle="1" w:styleId="FunotentextZchn">
    <w:name w:val="Fußnotentext Zchn"/>
    <w:basedOn w:val="Absatz-Standardschriftart"/>
    <w:link w:val="Funotentext"/>
    <w:uiPriority w:val="99"/>
    <w:semiHidden/>
    <w:locked/>
    <w:rsid w:val="004F2125"/>
    <w:rPr>
      <w:rFonts w:cs="Times New Roman"/>
    </w:rPr>
  </w:style>
  <w:style w:type="character" w:styleId="Funotenzeichen">
    <w:name w:val="footnote reference"/>
    <w:basedOn w:val="Absatz-Standardschriftart"/>
    <w:uiPriority w:val="99"/>
    <w:semiHidden/>
    <w:rsid w:val="004F2125"/>
    <w:rPr>
      <w:rFonts w:cs="Times New Roman"/>
      <w:vertAlign w:val="superscript"/>
    </w:rPr>
  </w:style>
  <w:style w:type="paragraph" w:styleId="Sprechblasentext">
    <w:name w:val="Balloon Text"/>
    <w:basedOn w:val="Standard"/>
    <w:link w:val="SprechblasentextZchn"/>
    <w:uiPriority w:val="99"/>
    <w:semiHidden/>
    <w:rsid w:val="004F21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F2125"/>
    <w:rPr>
      <w:rFonts w:ascii="Tahoma" w:hAnsi="Tahoma" w:cs="Tahoma"/>
      <w:sz w:val="16"/>
      <w:szCs w:val="16"/>
    </w:rPr>
  </w:style>
  <w:style w:type="character" w:styleId="Fett">
    <w:name w:val="Strong"/>
    <w:basedOn w:val="Absatz-Standardschriftart"/>
    <w:uiPriority w:val="99"/>
    <w:qFormat/>
    <w:rsid w:val="009149A6"/>
    <w:rPr>
      <w:rFonts w:cs="Times New Roman"/>
      <w:b/>
      <w:bCs/>
    </w:rPr>
  </w:style>
</w:styles>
</file>

<file path=word/webSettings.xml><?xml version="1.0" encoding="utf-8"?>
<w:webSettings xmlns:r="http://schemas.openxmlformats.org/officeDocument/2006/relationships" xmlns:w="http://schemas.openxmlformats.org/wordprocessingml/2006/main">
  <w:divs>
    <w:div w:id="91557323">
      <w:marLeft w:val="0"/>
      <w:marRight w:val="0"/>
      <w:marTop w:val="0"/>
      <w:marBottom w:val="0"/>
      <w:divBdr>
        <w:top w:val="none" w:sz="0" w:space="0" w:color="auto"/>
        <w:left w:val="none" w:sz="0" w:space="0" w:color="auto"/>
        <w:bottom w:val="none" w:sz="0" w:space="0" w:color="auto"/>
        <w:right w:val="none" w:sz="0" w:space="0" w:color="auto"/>
      </w:divBdr>
      <w:divsChild>
        <w:div w:id="91557334">
          <w:marLeft w:val="0"/>
          <w:marRight w:val="0"/>
          <w:marTop w:val="0"/>
          <w:marBottom w:val="0"/>
          <w:divBdr>
            <w:top w:val="single" w:sz="48" w:space="0" w:color="FFFFFF"/>
            <w:left w:val="single" w:sz="48" w:space="0" w:color="FFFFFF"/>
            <w:bottom w:val="single" w:sz="48" w:space="0" w:color="FFFFFF"/>
            <w:right w:val="single" w:sz="48" w:space="0" w:color="FFFFFF"/>
          </w:divBdr>
          <w:divsChild>
            <w:div w:id="91557336">
              <w:marLeft w:val="0"/>
              <w:marRight w:val="0"/>
              <w:marTop w:val="300"/>
              <w:marBottom w:val="0"/>
              <w:divBdr>
                <w:top w:val="none" w:sz="0" w:space="0" w:color="auto"/>
                <w:left w:val="none" w:sz="0" w:space="0" w:color="auto"/>
                <w:bottom w:val="none" w:sz="0" w:space="0" w:color="auto"/>
                <w:right w:val="none" w:sz="0" w:space="0" w:color="auto"/>
              </w:divBdr>
              <w:divsChild>
                <w:div w:id="91557320">
                  <w:marLeft w:val="0"/>
                  <w:marRight w:val="120"/>
                  <w:marTop w:val="450"/>
                  <w:marBottom w:val="0"/>
                  <w:divBdr>
                    <w:top w:val="none" w:sz="0" w:space="0" w:color="auto"/>
                    <w:left w:val="none" w:sz="0" w:space="0" w:color="auto"/>
                    <w:bottom w:val="none" w:sz="0" w:space="0" w:color="auto"/>
                    <w:right w:val="none" w:sz="0" w:space="0" w:color="auto"/>
                  </w:divBdr>
                </w:div>
                <w:div w:id="91557321">
                  <w:marLeft w:val="0"/>
                  <w:marRight w:val="120"/>
                  <w:marTop w:val="450"/>
                  <w:marBottom w:val="0"/>
                  <w:divBdr>
                    <w:top w:val="none" w:sz="0" w:space="0" w:color="auto"/>
                    <w:left w:val="none" w:sz="0" w:space="0" w:color="auto"/>
                    <w:bottom w:val="none" w:sz="0" w:space="0" w:color="auto"/>
                    <w:right w:val="none" w:sz="0" w:space="0" w:color="auto"/>
                  </w:divBdr>
                </w:div>
                <w:div w:id="91557322">
                  <w:marLeft w:val="0"/>
                  <w:marRight w:val="120"/>
                  <w:marTop w:val="450"/>
                  <w:marBottom w:val="0"/>
                  <w:divBdr>
                    <w:top w:val="none" w:sz="0" w:space="0" w:color="auto"/>
                    <w:left w:val="none" w:sz="0" w:space="0" w:color="auto"/>
                    <w:bottom w:val="none" w:sz="0" w:space="0" w:color="auto"/>
                    <w:right w:val="none" w:sz="0" w:space="0" w:color="auto"/>
                  </w:divBdr>
                </w:div>
                <w:div w:id="91557324">
                  <w:marLeft w:val="0"/>
                  <w:marRight w:val="120"/>
                  <w:marTop w:val="450"/>
                  <w:marBottom w:val="0"/>
                  <w:divBdr>
                    <w:top w:val="none" w:sz="0" w:space="0" w:color="auto"/>
                    <w:left w:val="none" w:sz="0" w:space="0" w:color="auto"/>
                    <w:bottom w:val="none" w:sz="0" w:space="0" w:color="auto"/>
                    <w:right w:val="none" w:sz="0" w:space="0" w:color="auto"/>
                  </w:divBdr>
                </w:div>
                <w:div w:id="91557325">
                  <w:marLeft w:val="0"/>
                  <w:marRight w:val="120"/>
                  <w:marTop w:val="450"/>
                  <w:marBottom w:val="0"/>
                  <w:divBdr>
                    <w:top w:val="none" w:sz="0" w:space="0" w:color="auto"/>
                    <w:left w:val="none" w:sz="0" w:space="0" w:color="auto"/>
                    <w:bottom w:val="none" w:sz="0" w:space="0" w:color="auto"/>
                    <w:right w:val="none" w:sz="0" w:space="0" w:color="auto"/>
                  </w:divBdr>
                </w:div>
                <w:div w:id="91557326">
                  <w:marLeft w:val="0"/>
                  <w:marRight w:val="120"/>
                  <w:marTop w:val="450"/>
                  <w:marBottom w:val="0"/>
                  <w:divBdr>
                    <w:top w:val="none" w:sz="0" w:space="0" w:color="auto"/>
                    <w:left w:val="none" w:sz="0" w:space="0" w:color="auto"/>
                    <w:bottom w:val="none" w:sz="0" w:space="0" w:color="auto"/>
                    <w:right w:val="none" w:sz="0" w:space="0" w:color="auto"/>
                  </w:divBdr>
                </w:div>
                <w:div w:id="91557328">
                  <w:marLeft w:val="0"/>
                  <w:marRight w:val="120"/>
                  <w:marTop w:val="450"/>
                  <w:marBottom w:val="0"/>
                  <w:divBdr>
                    <w:top w:val="none" w:sz="0" w:space="0" w:color="auto"/>
                    <w:left w:val="none" w:sz="0" w:space="0" w:color="auto"/>
                    <w:bottom w:val="none" w:sz="0" w:space="0" w:color="auto"/>
                    <w:right w:val="none" w:sz="0" w:space="0" w:color="auto"/>
                  </w:divBdr>
                </w:div>
                <w:div w:id="91557329">
                  <w:marLeft w:val="0"/>
                  <w:marRight w:val="120"/>
                  <w:marTop w:val="450"/>
                  <w:marBottom w:val="0"/>
                  <w:divBdr>
                    <w:top w:val="none" w:sz="0" w:space="0" w:color="auto"/>
                    <w:left w:val="none" w:sz="0" w:space="0" w:color="auto"/>
                    <w:bottom w:val="none" w:sz="0" w:space="0" w:color="auto"/>
                    <w:right w:val="none" w:sz="0" w:space="0" w:color="auto"/>
                  </w:divBdr>
                </w:div>
                <w:div w:id="91557330">
                  <w:marLeft w:val="0"/>
                  <w:marRight w:val="120"/>
                  <w:marTop w:val="450"/>
                  <w:marBottom w:val="0"/>
                  <w:divBdr>
                    <w:top w:val="none" w:sz="0" w:space="0" w:color="auto"/>
                    <w:left w:val="none" w:sz="0" w:space="0" w:color="auto"/>
                    <w:bottom w:val="none" w:sz="0" w:space="0" w:color="auto"/>
                    <w:right w:val="none" w:sz="0" w:space="0" w:color="auto"/>
                  </w:divBdr>
                </w:div>
                <w:div w:id="91557331">
                  <w:marLeft w:val="0"/>
                  <w:marRight w:val="120"/>
                  <w:marTop w:val="450"/>
                  <w:marBottom w:val="0"/>
                  <w:divBdr>
                    <w:top w:val="none" w:sz="0" w:space="0" w:color="auto"/>
                    <w:left w:val="none" w:sz="0" w:space="0" w:color="auto"/>
                    <w:bottom w:val="none" w:sz="0" w:space="0" w:color="auto"/>
                    <w:right w:val="none" w:sz="0" w:space="0" w:color="auto"/>
                  </w:divBdr>
                </w:div>
                <w:div w:id="91557333">
                  <w:marLeft w:val="0"/>
                  <w:marRight w:val="120"/>
                  <w:marTop w:val="450"/>
                  <w:marBottom w:val="0"/>
                  <w:divBdr>
                    <w:top w:val="none" w:sz="0" w:space="0" w:color="auto"/>
                    <w:left w:val="none" w:sz="0" w:space="0" w:color="auto"/>
                    <w:bottom w:val="none" w:sz="0" w:space="0" w:color="auto"/>
                    <w:right w:val="none" w:sz="0" w:space="0" w:color="auto"/>
                  </w:divBdr>
                </w:div>
                <w:div w:id="91557335">
                  <w:marLeft w:val="0"/>
                  <w:marRight w:val="120"/>
                  <w:marTop w:val="450"/>
                  <w:marBottom w:val="0"/>
                  <w:divBdr>
                    <w:top w:val="none" w:sz="0" w:space="0" w:color="auto"/>
                    <w:left w:val="none" w:sz="0" w:space="0" w:color="auto"/>
                    <w:bottom w:val="none" w:sz="0" w:space="0" w:color="auto"/>
                    <w:right w:val="none" w:sz="0" w:space="0" w:color="auto"/>
                  </w:divBdr>
                </w:div>
                <w:div w:id="91557337">
                  <w:marLeft w:val="0"/>
                  <w:marRight w:val="120"/>
                  <w:marTop w:val="450"/>
                  <w:marBottom w:val="0"/>
                  <w:divBdr>
                    <w:top w:val="none" w:sz="0" w:space="0" w:color="auto"/>
                    <w:left w:val="none" w:sz="0" w:space="0" w:color="auto"/>
                    <w:bottom w:val="none" w:sz="0" w:space="0" w:color="auto"/>
                    <w:right w:val="none" w:sz="0" w:space="0" w:color="auto"/>
                  </w:divBdr>
                </w:div>
                <w:div w:id="91557338">
                  <w:marLeft w:val="0"/>
                  <w:marRight w:val="120"/>
                  <w:marTop w:val="450"/>
                  <w:marBottom w:val="0"/>
                  <w:divBdr>
                    <w:top w:val="none" w:sz="0" w:space="0" w:color="auto"/>
                    <w:left w:val="none" w:sz="0" w:space="0" w:color="auto"/>
                    <w:bottom w:val="none" w:sz="0" w:space="0" w:color="auto"/>
                    <w:right w:val="none" w:sz="0" w:space="0" w:color="auto"/>
                  </w:divBdr>
                </w:div>
                <w:div w:id="91557339">
                  <w:marLeft w:val="0"/>
                  <w:marRight w:val="120"/>
                  <w:marTop w:val="450"/>
                  <w:marBottom w:val="0"/>
                  <w:divBdr>
                    <w:top w:val="none" w:sz="0" w:space="0" w:color="auto"/>
                    <w:left w:val="none" w:sz="0" w:space="0" w:color="auto"/>
                    <w:bottom w:val="none" w:sz="0" w:space="0" w:color="auto"/>
                    <w:right w:val="none" w:sz="0" w:space="0" w:color="auto"/>
                  </w:divBdr>
                </w:div>
                <w:div w:id="91557340">
                  <w:marLeft w:val="0"/>
                  <w:marRight w:val="120"/>
                  <w:marTop w:val="450"/>
                  <w:marBottom w:val="0"/>
                  <w:divBdr>
                    <w:top w:val="none" w:sz="0" w:space="0" w:color="auto"/>
                    <w:left w:val="none" w:sz="0" w:space="0" w:color="auto"/>
                    <w:bottom w:val="none" w:sz="0" w:space="0" w:color="auto"/>
                    <w:right w:val="none" w:sz="0" w:space="0" w:color="auto"/>
                  </w:divBdr>
                </w:div>
                <w:div w:id="91557341">
                  <w:marLeft w:val="0"/>
                  <w:marRight w:val="120"/>
                  <w:marTop w:val="450"/>
                  <w:marBottom w:val="0"/>
                  <w:divBdr>
                    <w:top w:val="none" w:sz="0" w:space="0" w:color="auto"/>
                    <w:left w:val="none" w:sz="0" w:space="0" w:color="auto"/>
                    <w:bottom w:val="none" w:sz="0" w:space="0" w:color="auto"/>
                    <w:right w:val="none" w:sz="0" w:space="0" w:color="auto"/>
                  </w:divBdr>
                </w:div>
              </w:divsChild>
            </w:div>
          </w:divsChild>
        </w:div>
      </w:divsChild>
    </w:div>
    <w:div w:id="91557327">
      <w:marLeft w:val="0"/>
      <w:marRight w:val="0"/>
      <w:marTop w:val="0"/>
      <w:marBottom w:val="0"/>
      <w:divBdr>
        <w:top w:val="none" w:sz="0" w:space="0" w:color="auto"/>
        <w:left w:val="none" w:sz="0" w:space="0" w:color="auto"/>
        <w:bottom w:val="none" w:sz="0" w:space="0" w:color="auto"/>
        <w:right w:val="none" w:sz="0" w:space="0" w:color="auto"/>
      </w:divBdr>
    </w:div>
    <w:div w:id="91557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chdesign.com" TargetMode="External"/><Relationship Id="rId3" Type="http://schemas.openxmlformats.org/officeDocument/2006/relationships/webSettings" Target="webSettings.xml"/><Relationship Id="rId7" Type="http://schemas.openxmlformats.org/officeDocument/2006/relationships/hyperlink" Target="mailto:gisela@doschd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chd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2360</Characters>
  <Application>Microsoft Office Word</Application>
  <DocSecurity>0</DocSecurity>
  <Lines>19</Lines>
  <Paragraphs>5</Paragraphs>
  <ScaleCrop>false</ScaleCrop>
  <Company>Dosch Design</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Dosch Design</dc:title>
  <dc:subject/>
  <dc:creator>Sebastian Dosch</dc:creator>
  <cp:keywords/>
  <dc:description/>
  <cp:lastModifiedBy>Ihr Benutzername</cp:lastModifiedBy>
  <cp:revision>7</cp:revision>
  <cp:lastPrinted>2011-04-12T07:11:00Z</cp:lastPrinted>
  <dcterms:created xsi:type="dcterms:W3CDTF">2011-04-12T07:07:00Z</dcterms:created>
  <dcterms:modified xsi:type="dcterms:W3CDTF">2011-04-12T07:12:00Z</dcterms:modified>
</cp:coreProperties>
</file>